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94" w:type="dxa"/>
        <w:jc w:val="right"/>
        <w:tblLayout w:type="fixed"/>
        <w:tblLook w:val="04A0" w:firstRow="1" w:lastRow="0" w:firstColumn="1" w:lastColumn="0" w:noHBand="0" w:noVBand="1"/>
      </w:tblPr>
      <w:tblGrid>
        <w:gridCol w:w="1093"/>
        <w:gridCol w:w="1134"/>
        <w:gridCol w:w="1276"/>
        <w:gridCol w:w="1134"/>
        <w:gridCol w:w="1134"/>
        <w:gridCol w:w="1134"/>
        <w:gridCol w:w="1289"/>
      </w:tblGrid>
      <w:tr w:rsidR="000E5DA8" w:rsidRPr="008D7609" w14:paraId="3F879121" w14:textId="77777777" w:rsidTr="008D7609">
        <w:trPr>
          <w:trHeight w:val="821"/>
          <w:jc w:val="right"/>
        </w:trPr>
        <w:tc>
          <w:tcPr>
            <w:tcW w:w="1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71594" w14:textId="77777777" w:rsidR="000E5DA8" w:rsidRPr="008D7609" w:rsidRDefault="00000000" w:rsidP="008D7609">
            <w:pPr>
              <w:rPr>
                <w:rFonts w:asciiTheme="majorEastAsia" w:eastAsiaTheme="majorEastAsia" w:hAnsiTheme="majorEastAsia"/>
              </w:rPr>
            </w:pPr>
            <w:proofErr w:type="spellStart"/>
            <w:r w:rsidRPr="008D7609">
              <w:rPr>
                <w:rFonts w:asciiTheme="majorEastAsia" w:eastAsiaTheme="majorEastAsia" w:hAnsiTheme="majorEastAsia"/>
              </w:rPr>
              <w:t>局長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3C201" w14:textId="77777777" w:rsidR="000E5DA8" w:rsidRPr="008D7609" w:rsidRDefault="00000000" w:rsidP="008D7609">
            <w:pPr>
              <w:rPr>
                <w:rFonts w:asciiTheme="majorEastAsia" w:eastAsiaTheme="majorEastAsia" w:hAnsiTheme="majorEastAsia"/>
              </w:rPr>
            </w:pPr>
            <w:r w:rsidRPr="008D7609">
              <w:rPr>
                <w:rFonts w:asciiTheme="majorEastAsia" w:eastAsiaTheme="majorEastAsia" w:hAnsiTheme="majorEastAsia"/>
              </w:rPr>
              <w:t>課長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568849" w14:textId="77777777" w:rsidR="000E5DA8" w:rsidRPr="008D7609" w:rsidRDefault="00000000" w:rsidP="008D7609">
            <w:pPr>
              <w:rPr>
                <w:rFonts w:asciiTheme="majorEastAsia" w:eastAsiaTheme="majorEastAsia" w:hAnsiTheme="majorEastAsia"/>
              </w:rPr>
            </w:pPr>
            <w:r w:rsidRPr="008D7609">
              <w:rPr>
                <w:rFonts w:asciiTheme="majorEastAsia" w:eastAsiaTheme="majorEastAsia" w:hAnsiTheme="majorEastAsia"/>
              </w:rPr>
              <w:t>補佐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B75653" w14:textId="77777777" w:rsidR="000E5DA8" w:rsidRPr="008D7609" w:rsidRDefault="00000000" w:rsidP="008D7609">
            <w:pPr>
              <w:rPr>
                <w:rFonts w:asciiTheme="majorEastAsia" w:eastAsiaTheme="majorEastAsia" w:hAnsiTheme="majorEastAsia"/>
              </w:rPr>
            </w:pPr>
            <w:r w:rsidRPr="008D7609">
              <w:rPr>
                <w:rFonts w:asciiTheme="majorEastAsia" w:eastAsiaTheme="majorEastAsia" w:hAnsiTheme="majorEastAsia"/>
              </w:rPr>
              <w:t>係長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778717" w14:textId="77777777" w:rsidR="000E5DA8" w:rsidRPr="008D7609" w:rsidRDefault="00000000" w:rsidP="008D7609">
            <w:pPr>
              <w:rPr>
                <w:rFonts w:asciiTheme="majorEastAsia" w:eastAsiaTheme="majorEastAsia" w:hAnsiTheme="majorEastAsia"/>
              </w:rPr>
            </w:pPr>
            <w:r w:rsidRPr="008D7609">
              <w:rPr>
                <w:rFonts w:asciiTheme="majorEastAsia" w:eastAsiaTheme="majorEastAsia" w:hAnsiTheme="majorEastAsia"/>
              </w:rPr>
              <w:t>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866E7F" w14:textId="77777777" w:rsidR="000E5DA8" w:rsidRPr="008D7609" w:rsidRDefault="00000000" w:rsidP="008D7609">
            <w:pPr>
              <w:rPr>
                <w:rFonts w:asciiTheme="majorEastAsia" w:eastAsiaTheme="majorEastAsia" w:hAnsiTheme="majorEastAsia"/>
              </w:rPr>
            </w:pPr>
            <w:r w:rsidRPr="008D7609">
              <w:rPr>
                <w:rFonts w:asciiTheme="majorEastAsia" w:eastAsiaTheme="majorEastAsia" w:hAnsiTheme="majorEastAsia"/>
              </w:rPr>
              <w:t>受付</w:t>
            </w:r>
          </w:p>
        </w:tc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9E29E" w14:textId="77777777" w:rsidR="000E5DA8" w:rsidRPr="008D7609" w:rsidRDefault="00000000" w:rsidP="008D7609">
            <w:pPr>
              <w:rPr>
                <w:rFonts w:asciiTheme="majorEastAsia" w:eastAsiaTheme="majorEastAsia" w:hAnsiTheme="majorEastAsia"/>
              </w:rPr>
            </w:pPr>
            <w:r w:rsidRPr="008D7609">
              <w:rPr>
                <w:rFonts w:asciiTheme="majorEastAsia" w:eastAsiaTheme="majorEastAsia" w:hAnsiTheme="majorEastAsia"/>
              </w:rPr>
              <w:t>台帳記入</w:t>
            </w:r>
          </w:p>
        </w:tc>
      </w:tr>
    </w:tbl>
    <w:p w14:paraId="39BC4047" w14:textId="63B6970D" w:rsidR="000E5DA8" w:rsidRPr="008D7609" w:rsidRDefault="008D7609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rFonts w:asciiTheme="majorEastAsia" w:eastAsiaTheme="majorEastAsia" w:hAnsiTheme="majorEastAsia"/>
          <w:b/>
          <w:sz w:val="24"/>
          <w:szCs w:val="24"/>
          <w:lang w:eastAsia="ja-JP"/>
        </w:rPr>
        <w:br/>
      </w:r>
      <w:r w:rsidR="00000000" w:rsidRPr="008D7609">
        <w:rPr>
          <w:rFonts w:asciiTheme="majorEastAsia" w:eastAsiaTheme="majorEastAsia" w:hAnsiTheme="majorEastAsia"/>
          <w:b/>
          <w:sz w:val="24"/>
          <w:szCs w:val="24"/>
          <w:lang w:eastAsia="ja-JP"/>
        </w:rPr>
        <w:t>福祉ふれあいセンター</w:t>
      </w:r>
      <w:r w:rsidRPr="008D7609">
        <w:rPr>
          <w:rFonts w:asciiTheme="majorEastAsia" w:eastAsiaTheme="majorEastAsia" w:hAnsiTheme="majorEastAsia" w:hint="eastAsia"/>
          <w:b/>
          <w:sz w:val="24"/>
          <w:szCs w:val="24"/>
          <w:lang w:eastAsia="ja-JP"/>
        </w:rPr>
        <w:t xml:space="preserve"> </w:t>
      </w:r>
      <w:r w:rsidR="00000000" w:rsidRPr="008D7609">
        <w:rPr>
          <w:rFonts w:asciiTheme="majorEastAsia" w:eastAsiaTheme="majorEastAsia" w:hAnsiTheme="majorEastAsia"/>
          <w:b/>
          <w:sz w:val="24"/>
          <w:szCs w:val="24"/>
          <w:lang w:eastAsia="ja-JP"/>
        </w:rPr>
        <w:t>ロビーでの作品展示　申請書</w:t>
      </w:r>
    </w:p>
    <w:p w14:paraId="05FAAE33" w14:textId="77777777" w:rsidR="000E5DA8" w:rsidRPr="008D7609" w:rsidRDefault="00000000">
      <w:pPr>
        <w:jc w:val="right"/>
        <w:rPr>
          <w:rFonts w:asciiTheme="majorEastAsia" w:eastAsiaTheme="majorEastAsia" w:hAnsiTheme="majorEastAsia"/>
          <w:b/>
        </w:rPr>
      </w:pPr>
      <w:proofErr w:type="spellStart"/>
      <w:r w:rsidRPr="008D7609">
        <w:rPr>
          <w:rFonts w:asciiTheme="majorEastAsia" w:eastAsiaTheme="majorEastAsia" w:hAnsiTheme="majorEastAsia"/>
          <w:b/>
        </w:rPr>
        <w:t>提出日：令和</w:t>
      </w:r>
      <w:proofErr w:type="spellEnd"/>
      <w:r w:rsidRPr="008D7609">
        <w:rPr>
          <w:rFonts w:asciiTheme="majorEastAsia" w:eastAsiaTheme="majorEastAsia" w:hAnsiTheme="majorEastAsia"/>
          <w:b/>
        </w:rPr>
        <w:t xml:space="preserve">　　　年　　　月　　　日</w:t>
      </w:r>
    </w:p>
    <w:p w14:paraId="1556F612" w14:textId="3754BD9B" w:rsidR="000E5DA8" w:rsidRPr="008D7609" w:rsidRDefault="00000000">
      <w:pPr>
        <w:rPr>
          <w:rFonts w:asciiTheme="majorEastAsia" w:eastAsiaTheme="majorEastAsia" w:hAnsiTheme="majorEastAsia" w:hint="eastAsia"/>
          <w:b/>
          <w:bCs/>
          <w:lang w:eastAsia="ja-JP"/>
        </w:rPr>
      </w:pPr>
      <w:proofErr w:type="spellStart"/>
      <w:r w:rsidRPr="008D7609">
        <w:rPr>
          <w:rFonts w:asciiTheme="majorEastAsia" w:eastAsiaTheme="majorEastAsia" w:hAnsiTheme="majorEastAsia"/>
          <w:b/>
          <w:bCs/>
        </w:rPr>
        <w:t>社会福祉法人</w:t>
      </w:r>
      <w:proofErr w:type="spellEnd"/>
      <w:r w:rsidRPr="008D7609">
        <w:rPr>
          <w:rFonts w:asciiTheme="majorEastAsia" w:eastAsiaTheme="majorEastAsia" w:hAnsiTheme="majorEastAsia"/>
          <w:b/>
          <w:bCs/>
        </w:rPr>
        <w:t xml:space="preserve">　</w:t>
      </w:r>
      <w:proofErr w:type="spellStart"/>
      <w:r w:rsidRPr="008D7609">
        <w:rPr>
          <w:rFonts w:asciiTheme="majorEastAsia" w:eastAsiaTheme="majorEastAsia" w:hAnsiTheme="majorEastAsia"/>
          <w:b/>
          <w:bCs/>
        </w:rPr>
        <w:t>白山市社会福祉協議会</w:t>
      </w:r>
      <w:proofErr w:type="spellEnd"/>
      <w:r w:rsidRPr="008D7609">
        <w:rPr>
          <w:rFonts w:asciiTheme="majorEastAsia" w:eastAsiaTheme="majorEastAsia" w:hAnsiTheme="majorEastAsia"/>
          <w:b/>
          <w:bCs/>
        </w:rPr>
        <w:t xml:space="preserve">　宛</w:t>
      </w:r>
    </w:p>
    <w:p w14:paraId="442ADFD0" w14:textId="13C7B7DD" w:rsidR="000E5DA8" w:rsidRPr="008D7609" w:rsidRDefault="00000000" w:rsidP="008D7609">
      <w:pPr>
        <w:ind w:firstLineChars="700" w:firstLine="1540"/>
        <w:rPr>
          <w:rFonts w:asciiTheme="majorEastAsia" w:eastAsiaTheme="majorEastAsia" w:hAnsiTheme="majorEastAsia"/>
        </w:rPr>
      </w:pPr>
      <w:r w:rsidRPr="008D7609">
        <w:rPr>
          <w:rFonts w:asciiTheme="majorEastAsia" w:eastAsiaTheme="majorEastAsia" w:hAnsiTheme="majorEastAsia"/>
        </w:rPr>
        <w:t>（申</w:t>
      </w:r>
      <w:r w:rsidR="008D7609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8D7609">
        <w:rPr>
          <w:rFonts w:asciiTheme="majorEastAsia" w:eastAsiaTheme="majorEastAsia" w:hAnsiTheme="majorEastAsia"/>
        </w:rPr>
        <w:t>請</w:t>
      </w:r>
      <w:r w:rsidR="008D7609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8D7609">
        <w:rPr>
          <w:rFonts w:asciiTheme="majorEastAsia" w:eastAsiaTheme="majorEastAsia" w:hAnsiTheme="majorEastAsia"/>
        </w:rPr>
        <w:t>者）</w:t>
      </w:r>
    </w:p>
    <w:tbl>
      <w:tblPr>
        <w:tblW w:w="7088" w:type="dxa"/>
        <w:tblInd w:w="2437" w:type="dxa"/>
        <w:tblLayout w:type="fixed"/>
        <w:tblLook w:val="04A0" w:firstRow="1" w:lastRow="0" w:firstColumn="1" w:lastColumn="0" w:noHBand="0" w:noVBand="1"/>
      </w:tblPr>
      <w:tblGrid>
        <w:gridCol w:w="2268"/>
        <w:gridCol w:w="4820"/>
      </w:tblGrid>
      <w:tr w:rsidR="000E5DA8" w:rsidRPr="008D7609" w14:paraId="1B0A6AE8" w14:textId="77777777" w:rsidTr="008D7609"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BD90F25" w14:textId="77777777" w:rsidR="000E5DA8" w:rsidRPr="008D7609" w:rsidRDefault="00000000">
            <w:pPr>
              <w:rPr>
                <w:rFonts w:asciiTheme="majorEastAsia" w:eastAsiaTheme="majorEastAsia" w:hAnsiTheme="majorEastAsia"/>
              </w:rPr>
            </w:pPr>
            <w:r w:rsidRPr="008D7609">
              <w:rPr>
                <w:rFonts w:asciiTheme="majorEastAsia" w:eastAsiaTheme="majorEastAsia" w:hAnsiTheme="majorEastAsia"/>
              </w:rPr>
              <w:t>住　　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126DD74" w14:textId="77777777" w:rsidR="000E5DA8" w:rsidRPr="008D7609" w:rsidRDefault="00000000">
            <w:pPr>
              <w:rPr>
                <w:rFonts w:asciiTheme="majorEastAsia" w:eastAsiaTheme="majorEastAsia" w:hAnsiTheme="majorEastAsia"/>
              </w:rPr>
            </w:pPr>
            <w:r w:rsidRPr="008D7609">
              <w:rPr>
                <w:rFonts w:asciiTheme="majorEastAsia" w:eastAsiaTheme="majorEastAsia" w:hAnsiTheme="majorEastAsia"/>
              </w:rPr>
              <w:t xml:space="preserve">　　　　　　　　　　　　　　　　</w:t>
            </w:r>
          </w:p>
        </w:tc>
      </w:tr>
      <w:tr w:rsidR="000E5DA8" w:rsidRPr="008D7609" w14:paraId="7869E603" w14:textId="77777777" w:rsidTr="008D7609"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9B40FDC" w14:textId="77777777" w:rsidR="000E5DA8" w:rsidRPr="008D7609" w:rsidRDefault="00000000">
            <w:pPr>
              <w:rPr>
                <w:rFonts w:asciiTheme="majorEastAsia" w:eastAsiaTheme="majorEastAsia" w:hAnsiTheme="majorEastAsia"/>
              </w:rPr>
            </w:pPr>
            <w:r w:rsidRPr="008D7609">
              <w:rPr>
                <w:rFonts w:asciiTheme="majorEastAsia" w:eastAsiaTheme="majorEastAsia" w:hAnsiTheme="majorEastAsia"/>
              </w:rPr>
              <w:t>団 体 名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BD15300" w14:textId="77777777" w:rsidR="000E5DA8" w:rsidRPr="008D7609" w:rsidRDefault="00000000">
            <w:pPr>
              <w:rPr>
                <w:rFonts w:asciiTheme="majorEastAsia" w:eastAsiaTheme="majorEastAsia" w:hAnsiTheme="majorEastAsia"/>
              </w:rPr>
            </w:pPr>
            <w:r w:rsidRPr="008D7609">
              <w:rPr>
                <w:rFonts w:asciiTheme="majorEastAsia" w:eastAsiaTheme="majorEastAsia" w:hAnsiTheme="majorEastAsia"/>
              </w:rPr>
              <w:t xml:space="preserve">　　　　　　　　　　　　　　　　</w:t>
            </w:r>
          </w:p>
        </w:tc>
      </w:tr>
      <w:tr w:rsidR="000E5DA8" w:rsidRPr="008D7609" w14:paraId="29640F36" w14:textId="77777777" w:rsidTr="008D7609"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1A9F814" w14:textId="77777777" w:rsidR="000E5DA8" w:rsidRPr="008D7609" w:rsidRDefault="00000000">
            <w:pPr>
              <w:rPr>
                <w:rFonts w:asciiTheme="majorEastAsia" w:eastAsiaTheme="majorEastAsia" w:hAnsiTheme="majorEastAsia"/>
              </w:rPr>
            </w:pPr>
            <w:r w:rsidRPr="008D7609">
              <w:rPr>
                <w:rFonts w:asciiTheme="majorEastAsia" w:eastAsiaTheme="majorEastAsia" w:hAnsiTheme="majorEastAsia"/>
              </w:rPr>
              <w:t>代 表 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09EDBD3" w14:textId="797F86C1" w:rsidR="000E5DA8" w:rsidRPr="008D7609" w:rsidRDefault="008D7609">
            <w:pPr>
              <w:rPr>
                <w:rFonts w:asciiTheme="majorEastAsia" w:eastAsiaTheme="majorEastAsia" w:hAnsiTheme="majorEastAsia" w:hint="eastAsia"/>
                <w:lang w:eastAsia="ja-JP"/>
              </w:rPr>
            </w:pPr>
            <w:r w:rsidRPr="008D7609">
              <w:rPr>
                <w:rFonts w:asciiTheme="majorEastAsia" w:eastAsiaTheme="majorEastAsia" w:hAnsiTheme="majorEastAsia"/>
                <w:lang w:eastAsia="ja-JP"/>
              </w:rPr>
              <w:drawing>
                <wp:anchor distT="0" distB="0" distL="114300" distR="114300" simplePos="0" relativeHeight="251659776" behindDoc="0" locked="0" layoutInCell="1" allowOverlap="1" wp14:anchorId="10B9D33F" wp14:editId="30962DDF">
                  <wp:simplePos x="0" y="0"/>
                  <wp:positionH relativeFrom="column">
                    <wp:posOffset>2484120</wp:posOffset>
                  </wp:positionH>
                  <wp:positionV relativeFrom="paragraph">
                    <wp:posOffset>48260</wp:posOffset>
                  </wp:positionV>
                  <wp:extent cx="314325" cy="228600"/>
                  <wp:effectExtent l="0" t="0" r="9525" b="0"/>
                  <wp:wrapNone/>
                  <wp:docPr id="80171781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8D7609">
              <w:rPr>
                <w:rFonts w:asciiTheme="majorEastAsia" w:eastAsiaTheme="majorEastAsia" w:hAnsiTheme="majorEastAsia"/>
              </w:rPr>
              <w:t xml:space="preserve">　　　　　　　　　　　　　　　　</w:t>
            </w:r>
          </w:p>
        </w:tc>
      </w:tr>
      <w:tr w:rsidR="000E5DA8" w:rsidRPr="008D7609" w14:paraId="338A15F2" w14:textId="77777777" w:rsidTr="008D7609"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EA8511F" w14:textId="77777777" w:rsidR="000E5DA8" w:rsidRPr="008D7609" w:rsidRDefault="00000000">
            <w:pPr>
              <w:rPr>
                <w:rFonts w:asciiTheme="majorEastAsia" w:eastAsiaTheme="majorEastAsia" w:hAnsiTheme="majorEastAsia"/>
              </w:rPr>
            </w:pPr>
            <w:r w:rsidRPr="008D7609">
              <w:rPr>
                <w:rFonts w:asciiTheme="majorEastAsia" w:eastAsiaTheme="majorEastAsia" w:hAnsiTheme="majorEastAsia"/>
              </w:rPr>
              <w:t>連 絡 先（携帯可）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A3D0F8B" w14:textId="77777777" w:rsidR="000E5DA8" w:rsidRPr="008D7609" w:rsidRDefault="00000000">
            <w:pPr>
              <w:rPr>
                <w:rFonts w:asciiTheme="majorEastAsia" w:eastAsiaTheme="majorEastAsia" w:hAnsiTheme="majorEastAsia"/>
              </w:rPr>
            </w:pPr>
            <w:r w:rsidRPr="008D7609">
              <w:rPr>
                <w:rFonts w:asciiTheme="majorEastAsia" w:eastAsiaTheme="majorEastAsia" w:hAnsiTheme="majorEastAsia"/>
              </w:rPr>
              <w:t xml:space="preserve">　　　　　　　　　　　　　　　　</w:t>
            </w:r>
          </w:p>
        </w:tc>
      </w:tr>
    </w:tbl>
    <w:p w14:paraId="3DC33FD2" w14:textId="1D96A56B" w:rsidR="000E5DA8" w:rsidRPr="008D7609" w:rsidRDefault="00000000">
      <w:pPr>
        <w:rPr>
          <w:rFonts w:asciiTheme="majorEastAsia" w:eastAsiaTheme="majorEastAsia" w:hAnsiTheme="majorEastAsia"/>
          <w:lang w:eastAsia="ja-JP"/>
        </w:rPr>
      </w:pPr>
      <w:r w:rsidRPr="008D7609">
        <w:rPr>
          <w:rFonts w:asciiTheme="majorEastAsia" w:eastAsiaTheme="majorEastAsia" w:hAnsiTheme="majorEastAsia"/>
          <w:lang w:eastAsia="ja-JP"/>
        </w:rPr>
        <w:t>次のとおり福祉ふれあいセンターロビーでの作品展示を申請します。また、申請に際しては下記の使用要領を順守することを誓約いたします。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7364"/>
      </w:tblGrid>
      <w:tr w:rsidR="000E5DA8" w:rsidRPr="008D7609" w14:paraId="143FC727" w14:textId="77777777" w:rsidTr="008D7609">
        <w:trPr>
          <w:jc w:val="center"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743FD9" w14:textId="77777777" w:rsidR="000E5DA8" w:rsidRPr="008D7609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 w:rsidRPr="008D7609">
              <w:rPr>
                <w:rFonts w:asciiTheme="majorEastAsia" w:eastAsiaTheme="majorEastAsia" w:hAnsiTheme="majorEastAsia"/>
              </w:rPr>
              <w:t>期　間</w:t>
            </w:r>
          </w:p>
        </w:tc>
        <w:tc>
          <w:tcPr>
            <w:tcW w:w="736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4C2122B" w14:textId="2CDF0DCF" w:rsidR="000E5DA8" w:rsidRPr="008D7609" w:rsidRDefault="00000000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8D7609">
              <w:rPr>
                <w:rFonts w:asciiTheme="majorEastAsia" w:eastAsiaTheme="majorEastAsia" w:hAnsiTheme="majorEastAsia"/>
                <w:lang w:eastAsia="ja-JP"/>
              </w:rPr>
              <w:t>自：令和　　　年　　　月　　　日（　　　曜日）　　　時　　　分</w:t>
            </w:r>
            <w:r w:rsidRPr="008D7609">
              <w:rPr>
                <w:rFonts w:asciiTheme="majorEastAsia" w:eastAsiaTheme="majorEastAsia" w:hAnsiTheme="majorEastAsia"/>
                <w:lang w:eastAsia="ja-JP"/>
              </w:rPr>
              <w:br/>
              <w:t>至：令和　　　年　　　月　　　日（　　　曜日）　　　時　　　分</w:t>
            </w:r>
            <w:r w:rsidRPr="008D7609">
              <w:rPr>
                <w:rFonts w:asciiTheme="majorEastAsia" w:eastAsiaTheme="majorEastAsia" w:hAnsiTheme="majorEastAsia"/>
                <w:lang w:eastAsia="ja-JP"/>
              </w:rPr>
              <w:br/>
            </w:r>
            <w:r w:rsidR="008D7609"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　　　　　　　　　</w:t>
            </w:r>
            <w:r w:rsidRPr="008D7609">
              <w:rPr>
                <w:rFonts w:asciiTheme="majorEastAsia" w:eastAsiaTheme="majorEastAsia" w:hAnsiTheme="majorEastAsia"/>
                <w:lang w:eastAsia="ja-JP"/>
              </w:rPr>
              <w:t>（概ね10日間程度を上限とする）</w:t>
            </w:r>
          </w:p>
        </w:tc>
      </w:tr>
      <w:tr w:rsidR="000E5DA8" w:rsidRPr="008D7609" w14:paraId="1C82C054" w14:textId="77777777" w:rsidTr="008D7609">
        <w:trPr>
          <w:jc w:val="center"/>
        </w:trPr>
        <w:tc>
          <w:tcPr>
            <w:tcW w:w="12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C7DA3D" w14:textId="77777777" w:rsidR="000E5DA8" w:rsidRPr="008D7609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 w:rsidRPr="008D7609">
              <w:rPr>
                <w:rFonts w:asciiTheme="majorEastAsia" w:eastAsiaTheme="majorEastAsia" w:hAnsiTheme="majorEastAsia"/>
              </w:rPr>
              <w:t>展 示 物</w:t>
            </w:r>
            <w:r w:rsidRPr="008D7609">
              <w:rPr>
                <w:rFonts w:asciiTheme="majorEastAsia" w:eastAsiaTheme="majorEastAsia" w:hAnsiTheme="majorEastAsia"/>
              </w:rPr>
              <w:br/>
              <w:t>（</w:t>
            </w:r>
            <w:proofErr w:type="spellStart"/>
            <w:r w:rsidRPr="008D7609">
              <w:rPr>
                <w:rFonts w:asciiTheme="majorEastAsia" w:eastAsiaTheme="majorEastAsia" w:hAnsiTheme="majorEastAsia"/>
              </w:rPr>
              <w:t>概要</w:t>
            </w:r>
            <w:proofErr w:type="spellEnd"/>
            <w:r w:rsidRPr="008D7609">
              <w:rPr>
                <w:rFonts w:asciiTheme="majorEastAsia" w:eastAsiaTheme="majorEastAsia" w:hAnsiTheme="majorEastAsia"/>
              </w:rPr>
              <w:t>）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70C4368" w14:textId="77777777" w:rsidR="000E5DA8" w:rsidRPr="008D7609" w:rsidRDefault="000E5DA8">
            <w:pPr>
              <w:rPr>
                <w:rFonts w:asciiTheme="majorEastAsia" w:eastAsiaTheme="majorEastAsia" w:hAnsiTheme="majorEastAsia"/>
              </w:rPr>
            </w:pPr>
          </w:p>
        </w:tc>
      </w:tr>
      <w:tr w:rsidR="008D7609" w:rsidRPr="008D7609" w14:paraId="23EA03AD" w14:textId="77777777" w:rsidTr="00AB666C">
        <w:trPr>
          <w:jc w:val="center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8" w:space="0" w:color="000000"/>
            </w:tcBorders>
            <w:shd w:val="clear" w:color="auto" w:fill="D9D9D9"/>
          </w:tcPr>
          <w:p w14:paraId="5F191E4C" w14:textId="77777777" w:rsidR="008D7609" w:rsidRPr="008D7609" w:rsidRDefault="008D7609">
            <w:pPr>
              <w:jc w:val="center"/>
              <w:rPr>
                <w:rFonts w:asciiTheme="majorEastAsia" w:eastAsiaTheme="majorEastAsia" w:hAnsiTheme="majorEastAsia"/>
              </w:rPr>
            </w:pPr>
            <w:r w:rsidRPr="008D7609">
              <w:rPr>
                <w:rFonts w:asciiTheme="majorEastAsia" w:eastAsiaTheme="majorEastAsia" w:hAnsiTheme="majorEastAsia"/>
              </w:rPr>
              <w:t>責 任 者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1AC23E5" w14:textId="3E2389A3" w:rsidR="008D7609" w:rsidRPr="008D7609" w:rsidRDefault="008D7609">
            <w:pPr>
              <w:rPr>
                <w:rFonts w:asciiTheme="majorEastAsia" w:eastAsiaTheme="majorEastAsia" w:hAnsiTheme="majorEastAsia" w:hint="eastAsia"/>
                <w:lang w:eastAsia="ja-JP"/>
              </w:rPr>
            </w:pPr>
            <w:r w:rsidRPr="008D7609">
              <w:rPr>
                <w:rFonts w:asciiTheme="majorEastAsia" w:eastAsiaTheme="majorEastAsia" w:hAnsiTheme="majorEastAsia"/>
              </w:rPr>
              <w:t>氏　名：</w:t>
            </w:r>
          </w:p>
        </w:tc>
      </w:tr>
      <w:tr w:rsidR="008D7609" w:rsidRPr="008D7609" w14:paraId="37C590CD" w14:textId="77777777" w:rsidTr="00AB666C">
        <w:trPr>
          <w:jc w:val="center"/>
        </w:trPr>
        <w:tc>
          <w:tcPr>
            <w:tcW w:w="1276" w:type="dxa"/>
            <w:vMerge/>
            <w:tcBorders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639BC482" w14:textId="77777777" w:rsidR="008D7609" w:rsidRPr="008D7609" w:rsidRDefault="008D76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9CEA610" w14:textId="178EC331" w:rsidR="008D7609" w:rsidRPr="008D7609" w:rsidRDefault="008D7609">
            <w:pPr>
              <w:rPr>
                <w:rFonts w:asciiTheme="majorEastAsia" w:eastAsiaTheme="majorEastAsia" w:hAnsiTheme="majorEastAsia"/>
              </w:rPr>
            </w:pPr>
            <w:proofErr w:type="spellStart"/>
            <w:r w:rsidRPr="008D7609">
              <w:rPr>
                <w:rFonts w:asciiTheme="majorEastAsia" w:eastAsiaTheme="majorEastAsia" w:hAnsiTheme="majorEastAsia"/>
              </w:rPr>
              <w:t>連絡先</w:t>
            </w:r>
            <w:proofErr w:type="spellEnd"/>
            <w:r w:rsidRPr="008D7609">
              <w:rPr>
                <w:rFonts w:asciiTheme="majorEastAsia" w:eastAsiaTheme="majorEastAsia" w:hAnsiTheme="majorEastAsia"/>
              </w:rPr>
              <w:t>：</w:t>
            </w:r>
          </w:p>
        </w:tc>
      </w:tr>
    </w:tbl>
    <w:p w14:paraId="03AB6F68" w14:textId="77777777" w:rsidR="000E5DA8" w:rsidRPr="008D7609" w:rsidRDefault="00000000" w:rsidP="008D7609">
      <w:pPr>
        <w:spacing w:line="0" w:lineRule="atLeast"/>
        <w:rPr>
          <w:rFonts w:asciiTheme="majorEastAsia" w:eastAsiaTheme="majorEastAsia" w:hAnsiTheme="majorEastAsia"/>
          <w:b/>
          <w:bCs/>
        </w:rPr>
      </w:pPr>
      <w:r w:rsidRPr="008D7609">
        <w:rPr>
          <w:rFonts w:asciiTheme="majorEastAsia" w:eastAsiaTheme="majorEastAsia" w:hAnsiTheme="majorEastAsia"/>
          <w:b/>
          <w:bCs/>
        </w:rPr>
        <w:t>＜</w:t>
      </w:r>
      <w:proofErr w:type="spellStart"/>
      <w:r w:rsidRPr="008D7609">
        <w:rPr>
          <w:rFonts w:asciiTheme="majorEastAsia" w:eastAsiaTheme="majorEastAsia" w:hAnsiTheme="majorEastAsia"/>
          <w:b/>
          <w:bCs/>
        </w:rPr>
        <w:t>使用要領</w:t>
      </w:r>
      <w:proofErr w:type="spellEnd"/>
      <w:r w:rsidRPr="008D7609">
        <w:rPr>
          <w:rFonts w:asciiTheme="majorEastAsia" w:eastAsiaTheme="majorEastAsia" w:hAnsiTheme="majorEastAsia"/>
          <w:b/>
          <w:bCs/>
        </w:rPr>
        <w:t>＞</w:t>
      </w:r>
    </w:p>
    <w:p w14:paraId="62DDA060" w14:textId="77777777" w:rsidR="000E5DA8" w:rsidRPr="008D7609" w:rsidRDefault="00000000" w:rsidP="008D7609">
      <w:pPr>
        <w:spacing w:line="0" w:lineRule="atLeast"/>
        <w:rPr>
          <w:rFonts w:asciiTheme="majorEastAsia" w:eastAsiaTheme="majorEastAsia" w:hAnsiTheme="majorEastAsia"/>
          <w:b/>
          <w:bCs/>
          <w:lang w:eastAsia="ja-JP"/>
        </w:rPr>
      </w:pPr>
      <w:r w:rsidRPr="008D7609">
        <w:rPr>
          <w:rFonts w:asciiTheme="majorEastAsia" w:eastAsiaTheme="majorEastAsia" w:hAnsiTheme="majorEastAsia"/>
          <w:b/>
          <w:bCs/>
          <w:lang w:eastAsia="ja-JP"/>
        </w:rPr>
        <w:t>1．搬入、搬出、展示および期間内の作品の管理は申請者が行うこととします。</w:t>
      </w:r>
    </w:p>
    <w:p w14:paraId="45AAFFD1" w14:textId="5B8A2E8B" w:rsidR="008D7609" w:rsidRPr="008D7609" w:rsidRDefault="00000000" w:rsidP="008D7609">
      <w:pPr>
        <w:spacing w:line="0" w:lineRule="atLeast"/>
        <w:rPr>
          <w:rFonts w:asciiTheme="majorEastAsia" w:eastAsiaTheme="majorEastAsia" w:hAnsiTheme="majorEastAsia" w:hint="eastAsia"/>
          <w:b/>
          <w:bCs/>
          <w:lang w:eastAsia="ja-JP"/>
        </w:rPr>
      </w:pPr>
      <w:r w:rsidRPr="008D7609">
        <w:rPr>
          <w:rFonts w:asciiTheme="majorEastAsia" w:eastAsiaTheme="majorEastAsia" w:hAnsiTheme="majorEastAsia"/>
          <w:b/>
          <w:bCs/>
          <w:lang w:eastAsia="ja-JP"/>
        </w:rPr>
        <w:t>2．福祉ふれあいセンターでは会議用机（４脚）、移動式掲示板（８台）のみ用意し、それ以外の用具は申請者が準備するものとします</w:t>
      </w:r>
      <w:r w:rsidR="008D7609" w:rsidRPr="008D7609">
        <w:rPr>
          <w:rFonts w:asciiTheme="majorEastAsia" w:eastAsiaTheme="majorEastAsia" w:hAnsiTheme="majorEastAsia" w:hint="eastAsia"/>
          <w:b/>
          <w:bCs/>
          <w:lang w:eastAsia="ja-JP"/>
        </w:rPr>
        <w:t>。</w:t>
      </w:r>
    </w:p>
    <w:p w14:paraId="228FB6AF" w14:textId="77777777" w:rsidR="000E5DA8" w:rsidRPr="008D7609" w:rsidRDefault="00000000" w:rsidP="008D7609">
      <w:pPr>
        <w:spacing w:line="0" w:lineRule="atLeast"/>
        <w:rPr>
          <w:rFonts w:asciiTheme="majorEastAsia" w:eastAsiaTheme="majorEastAsia" w:hAnsiTheme="majorEastAsia"/>
          <w:b/>
          <w:bCs/>
          <w:lang w:eastAsia="ja-JP"/>
        </w:rPr>
      </w:pPr>
      <w:r w:rsidRPr="008D7609">
        <w:rPr>
          <w:rFonts w:asciiTheme="majorEastAsia" w:eastAsiaTheme="majorEastAsia" w:hAnsiTheme="majorEastAsia"/>
          <w:b/>
          <w:bCs/>
          <w:lang w:eastAsia="ja-JP"/>
        </w:rPr>
        <w:t>3．壁やガラスへ直接貼付することはおやめください。特に壁への釘打ち、画びょうでの貼付は厳に禁止します。</w:t>
      </w:r>
    </w:p>
    <w:p w14:paraId="7E60140A" w14:textId="77777777" w:rsidR="000E5DA8" w:rsidRPr="008D7609" w:rsidRDefault="00000000" w:rsidP="008D7609">
      <w:pPr>
        <w:spacing w:line="0" w:lineRule="atLeast"/>
        <w:rPr>
          <w:rFonts w:asciiTheme="majorEastAsia" w:eastAsiaTheme="majorEastAsia" w:hAnsiTheme="majorEastAsia"/>
          <w:b/>
          <w:bCs/>
          <w:lang w:eastAsia="ja-JP"/>
        </w:rPr>
      </w:pPr>
      <w:r w:rsidRPr="008D7609">
        <w:rPr>
          <w:rFonts w:asciiTheme="majorEastAsia" w:eastAsiaTheme="majorEastAsia" w:hAnsiTheme="majorEastAsia"/>
          <w:b/>
          <w:bCs/>
          <w:lang w:eastAsia="ja-JP"/>
        </w:rPr>
        <w:t>4．展示物の破損、紛失に関して、白山市、白山市社会福祉協議会および福祉ふれあいセンターは一切その責任を負いません。</w:t>
      </w:r>
    </w:p>
    <w:p w14:paraId="46EDB3E0" w14:textId="77777777" w:rsidR="000E5DA8" w:rsidRPr="008D7609" w:rsidRDefault="00000000" w:rsidP="008D7609">
      <w:pPr>
        <w:spacing w:line="0" w:lineRule="atLeast"/>
        <w:rPr>
          <w:rFonts w:asciiTheme="majorEastAsia" w:eastAsiaTheme="majorEastAsia" w:hAnsiTheme="majorEastAsia"/>
          <w:b/>
          <w:bCs/>
          <w:lang w:eastAsia="ja-JP"/>
        </w:rPr>
      </w:pPr>
      <w:r w:rsidRPr="008D7609">
        <w:rPr>
          <w:rFonts w:asciiTheme="majorEastAsia" w:eastAsiaTheme="majorEastAsia" w:hAnsiTheme="majorEastAsia"/>
          <w:b/>
          <w:bCs/>
          <w:lang w:eastAsia="ja-JP"/>
        </w:rPr>
        <w:t>5．以下の物品の設置を禁止します。</w:t>
      </w:r>
      <w:r w:rsidRPr="008D7609">
        <w:rPr>
          <w:rFonts w:asciiTheme="majorEastAsia" w:eastAsiaTheme="majorEastAsia" w:hAnsiTheme="majorEastAsia"/>
          <w:b/>
          <w:bCs/>
          <w:lang w:eastAsia="ja-JP"/>
        </w:rPr>
        <w:br/>
        <w:t xml:space="preserve">　(1)公序良俗に反する物　(2)著しく臭気を発する物　(3)追加の照明</w:t>
      </w:r>
      <w:r w:rsidRPr="008D7609">
        <w:rPr>
          <w:rFonts w:asciiTheme="majorEastAsia" w:eastAsiaTheme="majorEastAsia" w:hAnsiTheme="majorEastAsia"/>
          <w:b/>
          <w:bCs/>
          <w:lang w:eastAsia="ja-JP"/>
        </w:rPr>
        <w:br/>
        <w:t xml:space="preserve">　(4)倒壊のおそれ等、危険と判断される物　(5)音楽の再生機器　(6)動物</w:t>
      </w:r>
    </w:p>
    <w:p w14:paraId="281A761D" w14:textId="77777777" w:rsidR="000E5DA8" w:rsidRPr="008D7609" w:rsidRDefault="00000000" w:rsidP="008D7609">
      <w:pPr>
        <w:spacing w:line="0" w:lineRule="atLeast"/>
        <w:rPr>
          <w:rFonts w:asciiTheme="majorEastAsia" w:eastAsiaTheme="majorEastAsia" w:hAnsiTheme="majorEastAsia"/>
          <w:b/>
          <w:bCs/>
          <w:lang w:eastAsia="ja-JP"/>
        </w:rPr>
      </w:pPr>
      <w:r w:rsidRPr="008D7609">
        <w:rPr>
          <w:rFonts w:asciiTheme="majorEastAsia" w:eastAsiaTheme="majorEastAsia" w:hAnsiTheme="majorEastAsia"/>
          <w:b/>
          <w:bCs/>
          <w:lang w:eastAsia="ja-JP"/>
        </w:rPr>
        <w:t>6．その他白山市福祉ふれあいセンター条例及びそれに付随する規則・要領に依ります。</w:t>
      </w:r>
    </w:p>
    <w:sectPr w:rsidR="000E5DA8" w:rsidRPr="008D7609" w:rsidSect="008D7609">
      <w:pgSz w:w="12240" w:h="15840" w:code="1"/>
      <w:pgMar w:top="567" w:right="1361" w:bottom="56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1305087">
    <w:abstractNumId w:val="8"/>
  </w:num>
  <w:num w:numId="2" w16cid:durableId="630481065">
    <w:abstractNumId w:val="6"/>
  </w:num>
  <w:num w:numId="3" w16cid:durableId="1001468822">
    <w:abstractNumId w:val="5"/>
  </w:num>
  <w:num w:numId="4" w16cid:durableId="1650789580">
    <w:abstractNumId w:val="4"/>
  </w:num>
  <w:num w:numId="5" w16cid:durableId="316345767">
    <w:abstractNumId w:val="7"/>
  </w:num>
  <w:num w:numId="6" w16cid:durableId="117534228">
    <w:abstractNumId w:val="3"/>
  </w:num>
  <w:num w:numId="7" w16cid:durableId="1634631201">
    <w:abstractNumId w:val="2"/>
  </w:num>
  <w:num w:numId="8" w16cid:durableId="1721858935">
    <w:abstractNumId w:val="1"/>
  </w:num>
  <w:num w:numId="9" w16cid:durableId="49912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5DA8"/>
    <w:rsid w:val="0015074B"/>
    <w:rsid w:val="0029639D"/>
    <w:rsid w:val="00326F90"/>
    <w:rsid w:val="008D7609"/>
    <w:rsid w:val="008E030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B6DC9"/>
  <w14:defaultImageDpi w14:val="300"/>
  <w15:docId w15:val="{362E6851-6917-4D6B-97DB-56DA8C83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8D76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恵梨 渡辺</cp:lastModifiedBy>
  <cp:revision>2</cp:revision>
  <dcterms:created xsi:type="dcterms:W3CDTF">2013-12-23T23:15:00Z</dcterms:created>
  <dcterms:modified xsi:type="dcterms:W3CDTF">2026-01-05T04:53:00Z</dcterms:modified>
  <cp:category/>
</cp:coreProperties>
</file>